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Приложение 4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 xml:space="preserve">к </w:t>
      </w:r>
      <w:hyperlink w:anchor="sub100" w:history="1">
        <w:r w:rsidRPr="00882526">
          <w:rPr>
            <w:rStyle w:val="a3"/>
            <w:sz w:val="16"/>
            <w:szCs w:val="16"/>
          </w:rPr>
          <w:t>правилам</w:t>
        </w:r>
      </w:hyperlink>
      <w:r w:rsidRPr="00882526">
        <w:rPr>
          <w:sz w:val="16"/>
          <w:szCs w:val="16"/>
        </w:rPr>
        <w:t xml:space="preserve"> организации и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 xml:space="preserve">проведения закупа </w:t>
      </w:r>
      <w:proofErr w:type="gramStart"/>
      <w:r w:rsidRPr="00882526">
        <w:rPr>
          <w:sz w:val="16"/>
          <w:szCs w:val="16"/>
        </w:rPr>
        <w:t>лекарственных</w:t>
      </w:r>
      <w:proofErr w:type="gramEnd"/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средств, медицинских изделий и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специализированных лечебных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 xml:space="preserve">продуктов в рамках </w:t>
      </w:r>
      <w:proofErr w:type="gramStart"/>
      <w:r w:rsidRPr="00882526">
        <w:rPr>
          <w:sz w:val="16"/>
          <w:szCs w:val="16"/>
        </w:rPr>
        <w:t>гарантированного</w:t>
      </w:r>
      <w:proofErr w:type="gramEnd"/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 xml:space="preserve">объема </w:t>
      </w:r>
      <w:proofErr w:type="gramStart"/>
      <w:r w:rsidRPr="00882526">
        <w:rPr>
          <w:sz w:val="16"/>
          <w:szCs w:val="16"/>
        </w:rPr>
        <w:t>бесплатной</w:t>
      </w:r>
      <w:proofErr w:type="gramEnd"/>
      <w:r w:rsidRPr="00882526">
        <w:rPr>
          <w:sz w:val="16"/>
          <w:szCs w:val="16"/>
        </w:rPr>
        <w:t xml:space="preserve"> медицинской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помощи, дополнительного объема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медицинской помощи для лиц,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содержащихся в следственных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proofErr w:type="gramStart"/>
      <w:r w:rsidRPr="00882526">
        <w:rPr>
          <w:sz w:val="16"/>
          <w:szCs w:val="16"/>
        </w:rPr>
        <w:t>изоляторах</w:t>
      </w:r>
      <w:proofErr w:type="gramEnd"/>
      <w:r w:rsidRPr="00882526">
        <w:rPr>
          <w:sz w:val="16"/>
          <w:szCs w:val="16"/>
        </w:rPr>
        <w:t xml:space="preserve"> и учреждениях уголовно-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исполнительной (пенитенциарной)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системы, за счет бюджетных средств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 xml:space="preserve">и (или) в системе </w:t>
      </w:r>
      <w:proofErr w:type="gramStart"/>
      <w:r w:rsidRPr="00882526">
        <w:rPr>
          <w:sz w:val="16"/>
          <w:szCs w:val="16"/>
        </w:rPr>
        <w:t>обязательного</w:t>
      </w:r>
      <w:proofErr w:type="gramEnd"/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социального медицинского страхования,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фармацевтических услуг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 </w:t>
      </w:r>
    </w:p>
    <w:p w:rsidR="0096364E" w:rsidRPr="00882526" w:rsidRDefault="0096364E" w:rsidP="0096364E">
      <w:pPr>
        <w:pStyle w:val="pc"/>
        <w:rPr>
          <w:sz w:val="16"/>
          <w:szCs w:val="16"/>
          <w:lang w:val="kk-KZ"/>
        </w:rPr>
      </w:pPr>
      <w:r w:rsidRPr="00882526">
        <w:rPr>
          <w:rStyle w:val="s1"/>
          <w:sz w:val="16"/>
          <w:szCs w:val="16"/>
        </w:rPr>
        <w:t> Объявление о проведении закупа способом запроса ценовых предложений</w:t>
      </w:r>
      <w:r w:rsidR="00214161" w:rsidRPr="00882526">
        <w:rPr>
          <w:rStyle w:val="s1"/>
          <w:sz w:val="16"/>
          <w:szCs w:val="16"/>
          <w:lang w:val="kk-KZ"/>
        </w:rPr>
        <w:t xml:space="preserve">  </w:t>
      </w:r>
      <w:r w:rsidR="00392CB6">
        <w:rPr>
          <w:rStyle w:val="s1"/>
          <w:sz w:val="16"/>
          <w:szCs w:val="16"/>
          <w:lang w:val="kk-KZ"/>
        </w:rPr>
        <w:t>2</w:t>
      </w:r>
      <w:r w:rsidR="008B49A7">
        <w:rPr>
          <w:rStyle w:val="s1"/>
          <w:sz w:val="16"/>
          <w:szCs w:val="16"/>
          <w:lang w:val="kk-KZ"/>
        </w:rPr>
        <w:t>5</w:t>
      </w:r>
      <w:r w:rsidR="00116EDA">
        <w:rPr>
          <w:rStyle w:val="s1"/>
          <w:sz w:val="16"/>
          <w:szCs w:val="16"/>
          <w:lang w:val="kk-KZ"/>
        </w:rPr>
        <w:t>.</w:t>
      </w:r>
      <w:r w:rsidR="00392CB6">
        <w:rPr>
          <w:rStyle w:val="s1"/>
          <w:sz w:val="16"/>
          <w:szCs w:val="16"/>
          <w:lang w:val="kk-KZ"/>
        </w:rPr>
        <w:t>06</w:t>
      </w:r>
      <w:r w:rsidR="00076F6A" w:rsidRPr="00882526">
        <w:rPr>
          <w:rStyle w:val="s1"/>
          <w:sz w:val="16"/>
          <w:szCs w:val="16"/>
          <w:lang w:val="kk-KZ"/>
        </w:rPr>
        <w:t>.202</w:t>
      </w:r>
      <w:r w:rsidR="00B82E41" w:rsidRPr="00882526">
        <w:rPr>
          <w:rStyle w:val="s1"/>
          <w:sz w:val="16"/>
          <w:szCs w:val="16"/>
          <w:lang w:val="kk-KZ"/>
        </w:rPr>
        <w:t>4</w:t>
      </w:r>
    </w:p>
    <w:p w:rsidR="0096364E" w:rsidRPr="00882526" w:rsidRDefault="0096364E" w:rsidP="0096364E">
      <w:pPr>
        <w:pStyle w:val="pc"/>
        <w:rPr>
          <w:sz w:val="16"/>
          <w:szCs w:val="16"/>
        </w:rPr>
      </w:pPr>
      <w:r w:rsidRPr="00882526">
        <w:rPr>
          <w:rStyle w:val="s1"/>
          <w:sz w:val="16"/>
          <w:szCs w:val="16"/>
        </w:rPr>
        <w:t> </w:t>
      </w:r>
    </w:p>
    <w:p w:rsidR="0096364E" w:rsidRPr="00882526" w:rsidRDefault="0096364E" w:rsidP="0096364E">
      <w:pPr>
        <w:pStyle w:val="pj"/>
        <w:rPr>
          <w:sz w:val="16"/>
          <w:szCs w:val="16"/>
        </w:rPr>
      </w:pPr>
      <w:r w:rsidRPr="00882526">
        <w:rPr>
          <w:sz w:val="16"/>
          <w:szCs w:val="16"/>
        </w:rPr>
        <w:t>Заказчик и организатор закупа – ГКП на ПХВ «</w:t>
      </w:r>
      <w:proofErr w:type="spellStart"/>
      <w:r w:rsidRPr="00882526">
        <w:rPr>
          <w:sz w:val="16"/>
          <w:szCs w:val="16"/>
        </w:rPr>
        <w:t>Текелийская</w:t>
      </w:r>
      <w:proofErr w:type="spellEnd"/>
      <w:r w:rsidRPr="00882526">
        <w:rPr>
          <w:sz w:val="16"/>
          <w:szCs w:val="16"/>
        </w:rPr>
        <w:t xml:space="preserve"> городская больница» ГУ «Управление здравоохранения области</w:t>
      </w:r>
      <w:r w:rsidR="00F247D9" w:rsidRPr="00882526">
        <w:rPr>
          <w:sz w:val="16"/>
          <w:szCs w:val="16"/>
        </w:rPr>
        <w:t xml:space="preserve"> </w:t>
      </w:r>
      <w:proofErr w:type="spellStart"/>
      <w:r w:rsidR="00F247D9" w:rsidRPr="00882526">
        <w:rPr>
          <w:sz w:val="16"/>
          <w:szCs w:val="16"/>
        </w:rPr>
        <w:t>Жет</w:t>
      </w:r>
      <w:proofErr w:type="spellEnd"/>
      <w:r w:rsidR="00F247D9" w:rsidRPr="00882526">
        <w:rPr>
          <w:sz w:val="16"/>
          <w:szCs w:val="16"/>
          <w:lang w:val="kk-KZ"/>
        </w:rPr>
        <w:t>ісу</w:t>
      </w:r>
      <w:r w:rsidRPr="00882526">
        <w:rPr>
          <w:sz w:val="16"/>
          <w:szCs w:val="16"/>
        </w:rPr>
        <w:t>», Республика Казахстан, область</w:t>
      </w:r>
      <w:r w:rsidR="00F247D9" w:rsidRPr="00882526">
        <w:rPr>
          <w:sz w:val="16"/>
          <w:szCs w:val="16"/>
          <w:lang w:val="kk-KZ"/>
        </w:rPr>
        <w:t xml:space="preserve"> Жетісу</w:t>
      </w:r>
      <w:r w:rsidRPr="00882526">
        <w:rPr>
          <w:sz w:val="16"/>
          <w:szCs w:val="16"/>
        </w:rPr>
        <w:t xml:space="preserve">, г. Текели ул. </w:t>
      </w:r>
      <w:proofErr w:type="spellStart"/>
      <w:r w:rsidRPr="00882526">
        <w:rPr>
          <w:sz w:val="16"/>
          <w:szCs w:val="16"/>
        </w:rPr>
        <w:t>Тауелсыздык</w:t>
      </w:r>
      <w:proofErr w:type="spellEnd"/>
      <w:r w:rsidRPr="00882526">
        <w:rPr>
          <w:sz w:val="16"/>
          <w:szCs w:val="16"/>
        </w:rPr>
        <w:t xml:space="preserve"> 25</w:t>
      </w:r>
    </w:p>
    <w:p w:rsidR="0096364E" w:rsidRPr="00882526" w:rsidRDefault="0096364E" w:rsidP="0096364E">
      <w:pPr>
        <w:pStyle w:val="pj"/>
        <w:rPr>
          <w:sz w:val="16"/>
          <w:szCs w:val="16"/>
        </w:rPr>
      </w:pPr>
    </w:p>
    <w:tbl>
      <w:tblPr>
        <w:tblStyle w:val="a4"/>
        <w:tblW w:w="10774" w:type="dxa"/>
        <w:tblInd w:w="-885" w:type="dxa"/>
        <w:tblLook w:val="04A0"/>
      </w:tblPr>
      <w:tblGrid>
        <w:gridCol w:w="704"/>
        <w:gridCol w:w="4214"/>
        <w:gridCol w:w="1171"/>
        <w:gridCol w:w="940"/>
        <w:gridCol w:w="965"/>
        <w:gridCol w:w="1029"/>
        <w:gridCol w:w="1751"/>
      </w:tblGrid>
      <w:tr w:rsidR="00C05D88" w:rsidRPr="00882526" w:rsidTr="00FB188D">
        <w:tc>
          <w:tcPr>
            <w:tcW w:w="704" w:type="dxa"/>
            <w:shd w:val="clear" w:color="auto" w:fill="auto"/>
          </w:tcPr>
          <w:p w:rsidR="00C05D88" w:rsidRPr="00882526" w:rsidRDefault="00C05D88" w:rsidP="00B67514">
            <w:pPr>
              <w:pStyle w:val="pj"/>
              <w:ind w:firstLine="0"/>
              <w:rPr>
                <w:b/>
                <w:sz w:val="16"/>
                <w:szCs w:val="16"/>
              </w:rPr>
            </w:pPr>
            <w:r w:rsidRPr="00882526">
              <w:rPr>
                <w:b/>
                <w:sz w:val="16"/>
                <w:szCs w:val="16"/>
              </w:rPr>
              <w:t>№ лота</w:t>
            </w:r>
          </w:p>
        </w:tc>
        <w:tc>
          <w:tcPr>
            <w:tcW w:w="4214" w:type="dxa"/>
          </w:tcPr>
          <w:p w:rsidR="00C05D88" w:rsidRPr="00882526" w:rsidRDefault="00C05D88" w:rsidP="00FA6183">
            <w:pPr>
              <w:pStyle w:val="pj"/>
              <w:ind w:firstLine="0"/>
              <w:rPr>
                <w:b/>
                <w:sz w:val="16"/>
                <w:szCs w:val="16"/>
              </w:rPr>
            </w:pPr>
            <w:r w:rsidRPr="00882526">
              <w:rPr>
                <w:b/>
                <w:sz w:val="16"/>
                <w:szCs w:val="16"/>
              </w:rPr>
              <w:t>Наименование (ЛС-МН</w:t>
            </w:r>
            <w:proofErr w:type="gramStart"/>
            <w:r w:rsidRPr="00882526">
              <w:rPr>
                <w:b/>
                <w:sz w:val="16"/>
                <w:szCs w:val="16"/>
              </w:rPr>
              <w:t>Н(</w:t>
            </w:r>
            <w:proofErr w:type="gramEnd"/>
            <w:r w:rsidRPr="00882526">
              <w:rPr>
                <w:b/>
                <w:sz w:val="16"/>
                <w:szCs w:val="16"/>
              </w:rPr>
              <w:t>ТН – при индивидуальной непереносимости), МИ) их краткая характеристика</w:t>
            </w:r>
          </w:p>
        </w:tc>
        <w:tc>
          <w:tcPr>
            <w:tcW w:w="1171" w:type="dxa"/>
          </w:tcPr>
          <w:p w:rsidR="00C05D88" w:rsidRPr="00882526" w:rsidRDefault="00C05D88" w:rsidP="00B67514">
            <w:pPr>
              <w:pStyle w:val="pj"/>
              <w:ind w:firstLine="0"/>
              <w:rPr>
                <w:b/>
                <w:sz w:val="16"/>
                <w:szCs w:val="16"/>
              </w:rPr>
            </w:pPr>
            <w:r w:rsidRPr="00882526">
              <w:rPr>
                <w:b/>
                <w:sz w:val="16"/>
                <w:szCs w:val="16"/>
              </w:rPr>
              <w:t xml:space="preserve">Ед. </w:t>
            </w:r>
            <w:proofErr w:type="spellStart"/>
            <w:r w:rsidRPr="00882526">
              <w:rPr>
                <w:b/>
                <w:sz w:val="16"/>
                <w:szCs w:val="16"/>
              </w:rPr>
              <w:t>изм</w:t>
            </w:r>
            <w:proofErr w:type="spellEnd"/>
            <w:r w:rsidRPr="00882526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940" w:type="dxa"/>
          </w:tcPr>
          <w:p w:rsidR="00C05D88" w:rsidRPr="00882526" w:rsidRDefault="00C05D88" w:rsidP="0096364E">
            <w:pPr>
              <w:pStyle w:val="pj"/>
              <w:ind w:firstLine="0"/>
              <w:rPr>
                <w:b/>
                <w:sz w:val="16"/>
                <w:szCs w:val="16"/>
              </w:rPr>
            </w:pPr>
            <w:r w:rsidRPr="00882526">
              <w:rPr>
                <w:b/>
                <w:sz w:val="16"/>
                <w:szCs w:val="16"/>
              </w:rPr>
              <w:t>объем закупа</w:t>
            </w:r>
          </w:p>
        </w:tc>
        <w:tc>
          <w:tcPr>
            <w:tcW w:w="965" w:type="dxa"/>
          </w:tcPr>
          <w:p w:rsidR="00C05D88" w:rsidRPr="00882526" w:rsidRDefault="00C05D88" w:rsidP="0096364E">
            <w:pPr>
              <w:pStyle w:val="pj"/>
              <w:ind w:firstLine="0"/>
              <w:rPr>
                <w:b/>
                <w:sz w:val="16"/>
                <w:szCs w:val="16"/>
              </w:rPr>
            </w:pPr>
            <w:r w:rsidRPr="00882526">
              <w:rPr>
                <w:b/>
                <w:sz w:val="16"/>
                <w:szCs w:val="16"/>
              </w:rPr>
              <w:t>цена</w:t>
            </w:r>
          </w:p>
        </w:tc>
        <w:tc>
          <w:tcPr>
            <w:tcW w:w="1029" w:type="dxa"/>
          </w:tcPr>
          <w:p w:rsidR="00C05D88" w:rsidRPr="00882526" w:rsidRDefault="00C05D88" w:rsidP="00C05D88">
            <w:pPr>
              <w:pStyle w:val="pj"/>
              <w:ind w:firstLine="0"/>
              <w:jc w:val="left"/>
              <w:rPr>
                <w:b/>
                <w:sz w:val="16"/>
                <w:szCs w:val="16"/>
              </w:rPr>
            </w:pPr>
            <w:r w:rsidRPr="00882526">
              <w:rPr>
                <w:b/>
                <w:sz w:val="16"/>
                <w:szCs w:val="16"/>
              </w:rPr>
              <w:t>Сумма</w:t>
            </w:r>
          </w:p>
        </w:tc>
        <w:tc>
          <w:tcPr>
            <w:tcW w:w="1751" w:type="dxa"/>
          </w:tcPr>
          <w:p w:rsidR="00C05D88" w:rsidRPr="00882526" w:rsidRDefault="00C05D88" w:rsidP="00C05D88">
            <w:pPr>
              <w:pStyle w:val="pj"/>
              <w:ind w:firstLine="0"/>
              <w:jc w:val="left"/>
              <w:rPr>
                <w:b/>
                <w:sz w:val="16"/>
                <w:szCs w:val="16"/>
              </w:rPr>
            </w:pPr>
            <w:r w:rsidRPr="00882526">
              <w:rPr>
                <w:b/>
                <w:sz w:val="16"/>
                <w:szCs w:val="16"/>
              </w:rPr>
              <w:t>Место поставки</w:t>
            </w:r>
          </w:p>
        </w:tc>
      </w:tr>
      <w:tr w:rsidR="00DF31C1" w:rsidRPr="00882526" w:rsidTr="00FB188D">
        <w:tc>
          <w:tcPr>
            <w:tcW w:w="704" w:type="dxa"/>
            <w:shd w:val="clear" w:color="auto" w:fill="auto"/>
            <w:vAlign w:val="center"/>
          </w:tcPr>
          <w:p w:rsidR="00DF31C1" w:rsidRPr="00882526" w:rsidRDefault="00DF31C1" w:rsidP="008A464A">
            <w:pPr>
              <w:numPr>
                <w:ilvl w:val="0"/>
                <w:numId w:val="1"/>
              </w:numPr>
              <w:spacing w:before="240"/>
              <w:ind w:hanging="671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</w:rPr>
            </w:pPr>
          </w:p>
        </w:tc>
        <w:tc>
          <w:tcPr>
            <w:tcW w:w="4214" w:type="dxa"/>
          </w:tcPr>
          <w:p w:rsidR="00DF31C1" w:rsidRPr="008B49A7" w:rsidRDefault="008B49A7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Тест картридж для аппарата анализатора газов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КЩС</w:t>
            </w:r>
          </w:p>
        </w:tc>
        <w:tc>
          <w:tcPr>
            <w:tcW w:w="1171" w:type="dxa"/>
            <w:vAlign w:val="bottom"/>
          </w:tcPr>
          <w:p w:rsidR="00DF31C1" w:rsidRPr="008B49A7" w:rsidRDefault="008B49A7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уп</w:t>
            </w:r>
          </w:p>
        </w:tc>
        <w:tc>
          <w:tcPr>
            <w:tcW w:w="940" w:type="dxa"/>
            <w:vAlign w:val="bottom"/>
          </w:tcPr>
          <w:p w:rsidR="00DF31C1" w:rsidRPr="008B49A7" w:rsidRDefault="008B49A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8</w:t>
            </w:r>
          </w:p>
        </w:tc>
        <w:tc>
          <w:tcPr>
            <w:tcW w:w="965" w:type="dxa"/>
            <w:vAlign w:val="center"/>
          </w:tcPr>
          <w:p w:rsidR="00DF31C1" w:rsidRPr="00116EDA" w:rsidRDefault="008B49A7" w:rsidP="00A70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>130000</w:t>
            </w:r>
          </w:p>
        </w:tc>
        <w:tc>
          <w:tcPr>
            <w:tcW w:w="1029" w:type="dxa"/>
            <w:vAlign w:val="bottom"/>
          </w:tcPr>
          <w:p w:rsidR="00DF31C1" w:rsidRPr="008B49A7" w:rsidRDefault="008B49A7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kk-KZ"/>
              </w:rPr>
              <w:t>1040000</w:t>
            </w:r>
          </w:p>
        </w:tc>
        <w:tc>
          <w:tcPr>
            <w:tcW w:w="1751" w:type="dxa"/>
            <w:vAlign w:val="bottom"/>
          </w:tcPr>
          <w:p w:rsidR="00DF31C1" w:rsidRPr="00116EDA" w:rsidRDefault="00DF31C1" w:rsidP="00CA6ED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</w:t>
            </w: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әуелсіздік 25</w:t>
            </w:r>
          </w:p>
        </w:tc>
      </w:tr>
    </w:tbl>
    <w:p w:rsidR="00076F6A" w:rsidRPr="00882526" w:rsidRDefault="00076F6A" w:rsidP="00C05D88">
      <w:pPr>
        <w:pStyle w:val="pj"/>
        <w:ind w:firstLine="0"/>
        <w:rPr>
          <w:sz w:val="16"/>
          <w:szCs w:val="16"/>
          <w:lang w:val="kk-KZ"/>
        </w:rPr>
      </w:pPr>
    </w:p>
    <w:p w:rsidR="0035359B" w:rsidRPr="00882526" w:rsidRDefault="0096364E" w:rsidP="00C05D88">
      <w:pPr>
        <w:pStyle w:val="pj"/>
        <w:ind w:firstLine="0"/>
        <w:rPr>
          <w:sz w:val="16"/>
          <w:szCs w:val="16"/>
        </w:rPr>
      </w:pPr>
      <w:r w:rsidRPr="00882526">
        <w:rPr>
          <w:sz w:val="16"/>
          <w:szCs w:val="16"/>
        </w:rPr>
        <w:t>Сроки и условия поставки</w:t>
      </w:r>
      <w:r w:rsidR="0035359B" w:rsidRPr="00882526">
        <w:rPr>
          <w:sz w:val="16"/>
          <w:szCs w:val="16"/>
        </w:rPr>
        <w:t xml:space="preserve"> </w:t>
      </w:r>
      <w:r w:rsidR="0035359B" w:rsidRPr="00882526">
        <w:rPr>
          <w:b/>
          <w:sz w:val="16"/>
          <w:szCs w:val="16"/>
          <w:lang w:val="kk-KZ"/>
        </w:rPr>
        <w:t>в течени</w:t>
      </w:r>
      <w:proofErr w:type="gramStart"/>
      <w:r w:rsidR="0035359B" w:rsidRPr="00882526">
        <w:rPr>
          <w:b/>
          <w:sz w:val="16"/>
          <w:szCs w:val="16"/>
          <w:lang w:val="kk-KZ"/>
        </w:rPr>
        <w:t>и</w:t>
      </w:r>
      <w:proofErr w:type="gramEnd"/>
      <w:r w:rsidR="0035359B" w:rsidRPr="00882526">
        <w:rPr>
          <w:b/>
          <w:sz w:val="16"/>
          <w:szCs w:val="16"/>
          <w:lang w:val="kk-KZ"/>
        </w:rPr>
        <w:t xml:space="preserve"> 15 календарных дней по заявке заказчика </w:t>
      </w:r>
      <w:r w:rsidRPr="00882526">
        <w:rPr>
          <w:sz w:val="16"/>
          <w:szCs w:val="16"/>
        </w:rPr>
        <w:t xml:space="preserve">Место представления (приема) документов </w:t>
      </w:r>
      <w:r w:rsidR="0035359B" w:rsidRPr="00882526">
        <w:rPr>
          <w:sz w:val="16"/>
          <w:szCs w:val="16"/>
        </w:rPr>
        <w:t>ГКП на ПХВ «</w:t>
      </w:r>
      <w:proofErr w:type="spellStart"/>
      <w:r w:rsidR="0035359B" w:rsidRPr="00882526">
        <w:rPr>
          <w:sz w:val="16"/>
          <w:szCs w:val="16"/>
        </w:rPr>
        <w:t>Текелийская</w:t>
      </w:r>
      <w:proofErr w:type="spellEnd"/>
      <w:r w:rsidR="0035359B" w:rsidRPr="00882526">
        <w:rPr>
          <w:sz w:val="16"/>
          <w:szCs w:val="16"/>
        </w:rPr>
        <w:t xml:space="preserve"> городская больница» ГУ «Управление здравоохранения области</w:t>
      </w:r>
      <w:r w:rsidR="00F247D9" w:rsidRPr="00882526">
        <w:rPr>
          <w:sz w:val="16"/>
          <w:szCs w:val="16"/>
          <w:lang w:val="kk-KZ"/>
        </w:rPr>
        <w:t xml:space="preserve"> Жетісу</w:t>
      </w:r>
      <w:r w:rsidR="0035359B" w:rsidRPr="00882526">
        <w:rPr>
          <w:sz w:val="16"/>
          <w:szCs w:val="16"/>
        </w:rPr>
        <w:t>», Республика Казахстан, область</w:t>
      </w:r>
      <w:r w:rsidR="00F247D9" w:rsidRPr="00882526">
        <w:rPr>
          <w:sz w:val="16"/>
          <w:szCs w:val="16"/>
          <w:lang w:val="kk-KZ"/>
        </w:rPr>
        <w:t xml:space="preserve"> Жетісу</w:t>
      </w:r>
      <w:r w:rsidR="0035359B" w:rsidRPr="00882526">
        <w:rPr>
          <w:sz w:val="16"/>
          <w:szCs w:val="16"/>
        </w:rPr>
        <w:t xml:space="preserve">, г. Текели ул. </w:t>
      </w:r>
      <w:proofErr w:type="spellStart"/>
      <w:r w:rsidR="0035359B" w:rsidRPr="00882526">
        <w:rPr>
          <w:sz w:val="16"/>
          <w:szCs w:val="16"/>
        </w:rPr>
        <w:t>Тауелсыздык</w:t>
      </w:r>
      <w:proofErr w:type="spellEnd"/>
      <w:r w:rsidR="0035359B" w:rsidRPr="00882526">
        <w:rPr>
          <w:sz w:val="16"/>
          <w:szCs w:val="16"/>
        </w:rPr>
        <w:t xml:space="preserve"> 25- администрация – бухгалтерия окончательный срок подачи ценовых предложений–</w:t>
      </w:r>
      <w:r w:rsidR="008B49A7">
        <w:rPr>
          <w:sz w:val="16"/>
          <w:szCs w:val="16"/>
          <w:lang w:val="kk-KZ"/>
        </w:rPr>
        <w:t>02</w:t>
      </w:r>
      <w:r w:rsidR="00EA4E01" w:rsidRPr="00882526">
        <w:rPr>
          <w:b/>
          <w:sz w:val="16"/>
          <w:szCs w:val="16"/>
          <w:lang w:val="kk-KZ"/>
        </w:rPr>
        <w:t>.</w:t>
      </w:r>
      <w:r w:rsidR="008B49A7">
        <w:rPr>
          <w:b/>
          <w:sz w:val="16"/>
          <w:szCs w:val="16"/>
        </w:rPr>
        <w:t>0</w:t>
      </w:r>
      <w:r w:rsidR="008B49A7">
        <w:rPr>
          <w:b/>
          <w:sz w:val="16"/>
          <w:szCs w:val="16"/>
          <w:lang w:val="kk-KZ"/>
        </w:rPr>
        <w:t>7</w:t>
      </w:r>
      <w:r w:rsidR="0035359B" w:rsidRPr="00882526">
        <w:rPr>
          <w:b/>
          <w:sz w:val="16"/>
          <w:szCs w:val="16"/>
        </w:rPr>
        <w:t>.202</w:t>
      </w:r>
      <w:r w:rsidR="00B82E41" w:rsidRPr="00882526">
        <w:rPr>
          <w:b/>
          <w:sz w:val="16"/>
          <w:szCs w:val="16"/>
        </w:rPr>
        <w:t>4</w:t>
      </w:r>
      <w:r w:rsidR="0035359B" w:rsidRPr="00882526">
        <w:rPr>
          <w:b/>
          <w:sz w:val="16"/>
          <w:szCs w:val="16"/>
        </w:rPr>
        <w:t xml:space="preserve"> г. 10</w:t>
      </w:r>
      <w:r w:rsidR="0035359B" w:rsidRPr="00882526">
        <w:rPr>
          <w:b/>
          <w:sz w:val="16"/>
          <w:szCs w:val="16"/>
          <w:lang w:val="kk-KZ"/>
        </w:rPr>
        <w:t xml:space="preserve"> </w:t>
      </w:r>
      <w:r w:rsidR="0035359B" w:rsidRPr="00882526">
        <w:rPr>
          <w:sz w:val="16"/>
          <w:szCs w:val="16"/>
        </w:rPr>
        <w:t xml:space="preserve">часов  00 минут. </w:t>
      </w:r>
    </w:p>
    <w:p w:rsidR="00844C2A" w:rsidRPr="00882526" w:rsidRDefault="0035359B" w:rsidP="00076F6A">
      <w:pPr>
        <w:pStyle w:val="pj"/>
        <w:rPr>
          <w:sz w:val="16"/>
          <w:szCs w:val="16"/>
        </w:rPr>
      </w:pPr>
      <w:r w:rsidRPr="00882526">
        <w:rPr>
          <w:sz w:val="16"/>
          <w:szCs w:val="16"/>
        </w:rPr>
        <w:t>Дата и время рассмотрения ценовых предложений-</w:t>
      </w:r>
      <w:r w:rsidR="008B49A7">
        <w:rPr>
          <w:sz w:val="16"/>
          <w:szCs w:val="16"/>
          <w:lang w:val="kk-KZ"/>
        </w:rPr>
        <w:t>02</w:t>
      </w:r>
      <w:r w:rsidR="00116EDA">
        <w:rPr>
          <w:sz w:val="16"/>
          <w:szCs w:val="16"/>
        </w:rPr>
        <w:t>.</w:t>
      </w:r>
      <w:r w:rsidR="008B49A7">
        <w:rPr>
          <w:sz w:val="16"/>
          <w:szCs w:val="16"/>
        </w:rPr>
        <w:t>0</w:t>
      </w:r>
      <w:r w:rsidR="008B49A7">
        <w:rPr>
          <w:sz w:val="16"/>
          <w:szCs w:val="16"/>
          <w:lang w:val="kk-KZ"/>
        </w:rPr>
        <w:t>7</w:t>
      </w:r>
      <w:r w:rsidRPr="00882526">
        <w:rPr>
          <w:sz w:val="16"/>
          <w:szCs w:val="16"/>
        </w:rPr>
        <w:t>.</w:t>
      </w:r>
      <w:r w:rsidRPr="00882526">
        <w:rPr>
          <w:b/>
          <w:sz w:val="16"/>
          <w:szCs w:val="16"/>
        </w:rPr>
        <w:t>202</w:t>
      </w:r>
      <w:r w:rsidR="00B82E41" w:rsidRPr="00882526">
        <w:rPr>
          <w:b/>
          <w:sz w:val="16"/>
          <w:szCs w:val="16"/>
        </w:rPr>
        <w:t>4</w:t>
      </w:r>
      <w:r w:rsidRPr="00882526">
        <w:rPr>
          <w:sz w:val="16"/>
          <w:szCs w:val="16"/>
        </w:rPr>
        <w:t xml:space="preserve"> год в 1</w:t>
      </w:r>
      <w:r w:rsidRPr="00882526">
        <w:rPr>
          <w:sz w:val="16"/>
          <w:szCs w:val="16"/>
          <w:lang w:val="kk-KZ"/>
        </w:rPr>
        <w:t>0</w:t>
      </w:r>
      <w:r w:rsidRPr="00882526">
        <w:rPr>
          <w:sz w:val="16"/>
          <w:szCs w:val="16"/>
        </w:rPr>
        <w:t xml:space="preserve"> часов 10 минут </w:t>
      </w:r>
    </w:p>
    <w:sectPr w:rsidR="00844C2A" w:rsidRPr="00882526" w:rsidSect="00076F6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605DC"/>
    <w:multiLevelType w:val="hybridMultilevel"/>
    <w:tmpl w:val="08FAC69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characterSpacingControl w:val="doNotCompress"/>
  <w:compat/>
  <w:rsids>
    <w:rsidRoot w:val="0096364E"/>
    <w:rsid w:val="00004B40"/>
    <w:rsid w:val="0000501F"/>
    <w:rsid w:val="0000752B"/>
    <w:rsid w:val="00007ACE"/>
    <w:rsid w:val="00023249"/>
    <w:rsid w:val="0003625B"/>
    <w:rsid w:val="00046A97"/>
    <w:rsid w:val="00050BCA"/>
    <w:rsid w:val="00052293"/>
    <w:rsid w:val="000756C6"/>
    <w:rsid w:val="00076F6A"/>
    <w:rsid w:val="000860E3"/>
    <w:rsid w:val="000A4E9F"/>
    <w:rsid w:val="000A6609"/>
    <w:rsid w:val="000E16AB"/>
    <w:rsid w:val="000E579B"/>
    <w:rsid w:val="000F78B0"/>
    <w:rsid w:val="00104FCF"/>
    <w:rsid w:val="00107300"/>
    <w:rsid w:val="001169FE"/>
    <w:rsid w:val="00116EDA"/>
    <w:rsid w:val="00172071"/>
    <w:rsid w:val="0018474C"/>
    <w:rsid w:val="00191C0F"/>
    <w:rsid w:val="001C344F"/>
    <w:rsid w:val="001E4DB1"/>
    <w:rsid w:val="001E5EE9"/>
    <w:rsid w:val="001E6F7C"/>
    <w:rsid w:val="001F49B5"/>
    <w:rsid w:val="001F5299"/>
    <w:rsid w:val="0020371E"/>
    <w:rsid w:val="00214161"/>
    <w:rsid w:val="00240067"/>
    <w:rsid w:val="0026329D"/>
    <w:rsid w:val="002723AF"/>
    <w:rsid w:val="002746D4"/>
    <w:rsid w:val="00274D19"/>
    <w:rsid w:val="002911D5"/>
    <w:rsid w:val="002934FA"/>
    <w:rsid w:val="002A112F"/>
    <w:rsid w:val="002B0AE6"/>
    <w:rsid w:val="002B6249"/>
    <w:rsid w:val="002E27FE"/>
    <w:rsid w:val="002E28F5"/>
    <w:rsid w:val="002E544D"/>
    <w:rsid w:val="00316695"/>
    <w:rsid w:val="00327E98"/>
    <w:rsid w:val="003305CE"/>
    <w:rsid w:val="0035359B"/>
    <w:rsid w:val="003728F8"/>
    <w:rsid w:val="003755FD"/>
    <w:rsid w:val="00386736"/>
    <w:rsid w:val="00387634"/>
    <w:rsid w:val="003924F6"/>
    <w:rsid w:val="00392CB6"/>
    <w:rsid w:val="003B0E63"/>
    <w:rsid w:val="003B1FCD"/>
    <w:rsid w:val="003B33B4"/>
    <w:rsid w:val="003F01A0"/>
    <w:rsid w:val="004041BB"/>
    <w:rsid w:val="0040649C"/>
    <w:rsid w:val="004224F4"/>
    <w:rsid w:val="00437F2D"/>
    <w:rsid w:val="004403B2"/>
    <w:rsid w:val="004531BB"/>
    <w:rsid w:val="004620F1"/>
    <w:rsid w:val="004638AC"/>
    <w:rsid w:val="00484AD8"/>
    <w:rsid w:val="004D0917"/>
    <w:rsid w:val="005023F4"/>
    <w:rsid w:val="005362E9"/>
    <w:rsid w:val="00546280"/>
    <w:rsid w:val="005654CE"/>
    <w:rsid w:val="00580D81"/>
    <w:rsid w:val="00586D04"/>
    <w:rsid w:val="005B0184"/>
    <w:rsid w:val="005C2C3C"/>
    <w:rsid w:val="0060779F"/>
    <w:rsid w:val="00632420"/>
    <w:rsid w:val="006327A5"/>
    <w:rsid w:val="0063539A"/>
    <w:rsid w:val="0064277C"/>
    <w:rsid w:val="0066746D"/>
    <w:rsid w:val="0069029E"/>
    <w:rsid w:val="006D00DF"/>
    <w:rsid w:val="006E48B1"/>
    <w:rsid w:val="00714265"/>
    <w:rsid w:val="00720FE0"/>
    <w:rsid w:val="00743936"/>
    <w:rsid w:val="0074615C"/>
    <w:rsid w:val="00751D1C"/>
    <w:rsid w:val="0076778A"/>
    <w:rsid w:val="007818A5"/>
    <w:rsid w:val="0079744C"/>
    <w:rsid w:val="007F2DFF"/>
    <w:rsid w:val="00816EB7"/>
    <w:rsid w:val="00844C2A"/>
    <w:rsid w:val="00872E0F"/>
    <w:rsid w:val="00875AA6"/>
    <w:rsid w:val="00882526"/>
    <w:rsid w:val="008833D0"/>
    <w:rsid w:val="008A05EB"/>
    <w:rsid w:val="008A464A"/>
    <w:rsid w:val="008B49A7"/>
    <w:rsid w:val="008B6697"/>
    <w:rsid w:val="008C1969"/>
    <w:rsid w:val="008F2B1F"/>
    <w:rsid w:val="00910955"/>
    <w:rsid w:val="00917955"/>
    <w:rsid w:val="00947B8A"/>
    <w:rsid w:val="0096364E"/>
    <w:rsid w:val="00973353"/>
    <w:rsid w:val="00991963"/>
    <w:rsid w:val="00995E69"/>
    <w:rsid w:val="009A1D80"/>
    <w:rsid w:val="009B71F6"/>
    <w:rsid w:val="009C3018"/>
    <w:rsid w:val="009F3234"/>
    <w:rsid w:val="00A01A99"/>
    <w:rsid w:val="00A07629"/>
    <w:rsid w:val="00A115A6"/>
    <w:rsid w:val="00A14F22"/>
    <w:rsid w:val="00A15561"/>
    <w:rsid w:val="00A36A4B"/>
    <w:rsid w:val="00A47FFE"/>
    <w:rsid w:val="00A542A8"/>
    <w:rsid w:val="00A8684C"/>
    <w:rsid w:val="00AA0B3D"/>
    <w:rsid w:val="00AB7974"/>
    <w:rsid w:val="00AD15A3"/>
    <w:rsid w:val="00AD612E"/>
    <w:rsid w:val="00AE0EC0"/>
    <w:rsid w:val="00AF717B"/>
    <w:rsid w:val="00B114FE"/>
    <w:rsid w:val="00B256A9"/>
    <w:rsid w:val="00B27C33"/>
    <w:rsid w:val="00B46B99"/>
    <w:rsid w:val="00B67514"/>
    <w:rsid w:val="00B82E41"/>
    <w:rsid w:val="00B84885"/>
    <w:rsid w:val="00B860D5"/>
    <w:rsid w:val="00BE4D11"/>
    <w:rsid w:val="00BF1D80"/>
    <w:rsid w:val="00C02610"/>
    <w:rsid w:val="00C05D88"/>
    <w:rsid w:val="00C11758"/>
    <w:rsid w:val="00C330F2"/>
    <w:rsid w:val="00C34C90"/>
    <w:rsid w:val="00C44575"/>
    <w:rsid w:val="00C46C29"/>
    <w:rsid w:val="00C64BC2"/>
    <w:rsid w:val="00C705E9"/>
    <w:rsid w:val="00C864A3"/>
    <w:rsid w:val="00C96B32"/>
    <w:rsid w:val="00CA7B45"/>
    <w:rsid w:val="00CC5683"/>
    <w:rsid w:val="00CD5BC4"/>
    <w:rsid w:val="00CE3590"/>
    <w:rsid w:val="00D001E7"/>
    <w:rsid w:val="00D1024F"/>
    <w:rsid w:val="00D2341D"/>
    <w:rsid w:val="00D476D2"/>
    <w:rsid w:val="00D6639E"/>
    <w:rsid w:val="00D710C8"/>
    <w:rsid w:val="00DB1ACF"/>
    <w:rsid w:val="00DC6FD5"/>
    <w:rsid w:val="00DD05C1"/>
    <w:rsid w:val="00DD407A"/>
    <w:rsid w:val="00DD45FF"/>
    <w:rsid w:val="00DF31C1"/>
    <w:rsid w:val="00E34910"/>
    <w:rsid w:val="00E572E7"/>
    <w:rsid w:val="00E62EA5"/>
    <w:rsid w:val="00E82C75"/>
    <w:rsid w:val="00E95D68"/>
    <w:rsid w:val="00EA2BBE"/>
    <w:rsid w:val="00EA4E01"/>
    <w:rsid w:val="00EA60A3"/>
    <w:rsid w:val="00EA7D8F"/>
    <w:rsid w:val="00EC5435"/>
    <w:rsid w:val="00EF3668"/>
    <w:rsid w:val="00F22CF0"/>
    <w:rsid w:val="00F247D9"/>
    <w:rsid w:val="00F5208A"/>
    <w:rsid w:val="00F54CC6"/>
    <w:rsid w:val="00F83230"/>
    <w:rsid w:val="00F865A2"/>
    <w:rsid w:val="00F86D56"/>
    <w:rsid w:val="00F905D8"/>
    <w:rsid w:val="00FA6183"/>
    <w:rsid w:val="00FB188D"/>
    <w:rsid w:val="00FC4BA9"/>
    <w:rsid w:val="00FF5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96364E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r">
    <w:name w:val="pr"/>
    <w:basedOn w:val="a"/>
    <w:rsid w:val="0096364E"/>
    <w:pPr>
      <w:spacing w:after="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96364E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96364E"/>
    <w:rPr>
      <w:rFonts w:ascii="Times New Roman" w:hAnsi="Times New Roman" w:cs="Times New Roman" w:hint="default"/>
      <w:b/>
      <w:bCs/>
      <w:color w:val="000000"/>
    </w:rPr>
  </w:style>
  <w:style w:type="character" w:styleId="a3">
    <w:name w:val="Hyperlink"/>
    <w:basedOn w:val="a0"/>
    <w:uiPriority w:val="99"/>
    <w:semiHidden/>
    <w:unhideWhenUsed/>
    <w:rsid w:val="0096364E"/>
    <w:rPr>
      <w:color w:val="0000FF"/>
      <w:u w:val="single"/>
    </w:rPr>
  </w:style>
  <w:style w:type="table" w:styleId="a4">
    <w:name w:val="Table Grid"/>
    <w:basedOn w:val="a1"/>
    <w:uiPriority w:val="59"/>
    <w:rsid w:val="00963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C05D88"/>
    <w:pPr>
      <w:spacing w:after="0" w:line="240" w:lineRule="auto"/>
    </w:pPr>
    <w:rPr>
      <w:rFonts w:ascii="Times New Roman" w:eastAsia="Times New Roman" w:hAnsi="Times New Roman" w:cs="Times New Roman"/>
      <w:shadow/>
      <w:sz w:val="20"/>
      <w:szCs w:val="600"/>
      <w:lang w:eastAsia="ru-RU"/>
    </w:rPr>
  </w:style>
  <w:style w:type="character" w:customStyle="1" w:styleId="a6">
    <w:name w:val="Без интервала Знак"/>
    <w:link w:val="a5"/>
    <w:uiPriority w:val="1"/>
    <w:locked/>
    <w:rsid w:val="00C05D88"/>
    <w:rPr>
      <w:rFonts w:ascii="Times New Roman" w:eastAsia="Times New Roman" w:hAnsi="Times New Roman" w:cs="Times New Roman"/>
      <w:shadow/>
      <w:sz w:val="20"/>
      <w:szCs w:val="6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1894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cp:lastPrinted>2024-06-25T08:41:00Z</cp:lastPrinted>
  <dcterms:created xsi:type="dcterms:W3CDTF">2023-06-27T05:18:00Z</dcterms:created>
  <dcterms:modified xsi:type="dcterms:W3CDTF">2024-06-25T08:41:00Z</dcterms:modified>
</cp:coreProperties>
</file>